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93" w:rsidRDefault="007D4E93" w:rsidP="005E1B57">
      <w:pPr>
        <w:jc w:val="center"/>
        <w:rPr>
          <w:b/>
        </w:rPr>
      </w:pPr>
      <w:r w:rsidRPr="005E1B57">
        <w:rPr>
          <w:b/>
        </w:rPr>
        <w:t xml:space="preserve">СОГЛАСИЕ </w:t>
      </w:r>
      <w:r w:rsidRPr="005E1B57">
        <w:rPr>
          <w:b/>
        </w:rPr>
        <w:br/>
        <w:t>НА</w:t>
      </w:r>
      <w:r w:rsidR="00720D77">
        <w:rPr>
          <w:b/>
        </w:rPr>
        <w:t xml:space="preserve"> </w:t>
      </w:r>
      <w:r w:rsidR="00DD4F5D">
        <w:rPr>
          <w:b/>
        </w:rPr>
        <w:t xml:space="preserve"> </w:t>
      </w:r>
      <w:r w:rsidRPr="005E1B57">
        <w:rPr>
          <w:b/>
        </w:rPr>
        <w:t xml:space="preserve">ПУБЛИКАЦИЮ </w:t>
      </w:r>
      <w:r w:rsidR="00DD4F5D">
        <w:rPr>
          <w:b/>
        </w:rPr>
        <w:t xml:space="preserve">ДАННЫХ О </w:t>
      </w:r>
      <w:r w:rsidRPr="005E1B57">
        <w:rPr>
          <w:b/>
        </w:rPr>
        <w:t xml:space="preserve">ЦИФРОВОЙ АКТИВНОСТИ </w:t>
      </w:r>
      <w:r w:rsidR="00DD4F5D">
        <w:rPr>
          <w:b/>
        </w:rPr>
        <w:t>ПОЛЬЗОВАТЕЛЯ</w:t>
      </w:r>
    </w:p>
    <w:p w:rsidR="005E1B57" w:rsidRDefault="005E1B57" w:rsidP="005E1B57">
      <w:pPr>
        <w:jc w:val="center"/>
        <w:rPr>
          <w:b/>
        </w:rPr>
      </w:pPr>
    </w:p>
    <w:p w:rsidR="00C72396" w:rsidRPr="0057798B" w:rsidRDefault="000968C3" w:rsidP="00782890">
      <w:pPr>
        <w:jc w:val="both"/>
        <w:rPr>
          <w:rFonts w:eastAsiaTheme="minorHAnsi"/>
        </w:rPr>
      </w:pPr>
      <w:r>
        <w:t xml:space="preserve">Физическое лицо, </w:t>
      </w:r>
      <w:r>
        <w:rPr>
          <w:rFonts w:eastAsiaTheme="minorHAnsi"/>
        </w:rPr>
        <w:t>именуемое</w:t>
      </w:r>
      <w:r>
        <w:t xml:space="preserve"> </w:t>
      </w:r>
      <w:r w:rsidRPr="00782890">
        <w:rPr>
          <w:rFonts w:eastAsiaTheme="minorHAnsi"/>
        </w:rPr>
        <w:t>в дальнейшем «Пользовател</w:t>
      </w:r>
      <w:r>
        <w:rPr>
          <w:rFonts w:eastAsiaTheme="minorHAnsi"/>
        </w:rPr>
        <w:t>ь</w:t>
      </w:r>
      <w:r w:rsidRPr="00782890">
        <w:rPr>
          <w:rFonts w:eastAsiaTheme="minorHAnsi"/>
        </w:rPr>
        <w:t>»,</w:t>
      </w:r>
      <w:r>
        <w:rPr>
          <w:rFonts w:eastAsiaTheme="minorHAnsi"/>
        </w:rPr>
        <w:t xml:space="preserve"> </w:t>
      </w:r>
      <w:r w:rsidR="00C72396" w:rsidRPr="00782890">
        <w:rPr>
          <w:rFonts w:eastAsiaTheme="minorHAnsi"/>
        </w:rPr>
        <w:t xml:space="preserve">дает согласие </w:t>
      </w:r>
      <w:r w:rsidR="00782890" w:rsidRPr="004D33EA">
        <w:t>ООО «Электронное издательство ЮРАЙТ»</w:t>
      </w:r>
      <w:r w:rsidR="00C72396" w:rsidRPr="004D33EA">
        <w:rPr>
          <w:rFonts w:eastAsiaTheme="minorHAnsi"/>
        </w:rPr>
        <w:t>,</w:t>
      </w:r>
      <w:r w:rsidR="00C72396" w:rsidRPr="00782890">
        <w:rPr>
          <w:rFonts w:eastAsiaTheme="minorHAnsi"/>
        </w:rPr>
        <w:t xml:space="preserve"> именуемому далее «</w:t>
      </w:r>
      <w:r w:rsidR="00C72396" w:rsidRPr="00C42811">
        <w:rPr>
          <w:rFonts w:eastAsiaTheme="minorHAnsi"/>
        </w:rPr>
        <w:t>Оператор</w:t>
      </w:r>
      <w:r w:rsidR="00C72396" w:rsidRPr="00782890">
        <w:rPr>
          <w:rFonts w:eastAsiaTheme="minorHAnsi"/>
        </w:rPr>
        <w:t>» на</w:t>
      </w:r>
      <w:r w:rsidR="00DD4F5D">
        <w:rPr>
          <w:rFonts w:eastAsiaTheme="minorHAnsi"/>
        </w:rPr>
        <w:t xml:space="preserve"> </w:t>
      </w:r>
      <w:r w:rsidR="00782890">
        <w:rPr>
          <w:rFonts w:eastAsiaTheme="minorHAnsi"/>
        </w:rPr>
        <w:t>публикацию данных о цифровой активности Пользователя</w:t>
      </w:r>
      <w:r w:rsidR="00C72396" w:rsidRPr="00782890">
        <w:rPr>
          <w:rFonts w:eastAsiaTheme="minorHAnsi"/>
        </w:rPr>
        <w:t xml:space="preserve"> (перечень которых</w:t>
      </w:r>
      <w:r w:rsidR="00C73051" w:rsidRPr="00782890">
        <w:rPr>
          <w:rFonts w:eastAsiaTheme="minorHAnsi"/>
        </w:rPr>
        <w:t xml:space="preserve"> </w:t>
      </w:r>
      <w:r w:rsidR="00C72396" w:rsidRPr="00782890">
        <w:rPr>
          <w:rFonts w:eastAsiaTheme="minorHAnsi"/>
        </w:rPr>
        <w:t xml:space="preserve">приведен </w:t>
      </w:r>
      <w:r w:rsidR="00C72396" w:rsidRPr="00C90111">
        <w:rPr>
          <w:rFonts w:eastAsiaTheme="minorHAnsi"/>
        </w:rPr>
        <w:t>в п.</w:t>
      </w:r>
      <w:r w:rsidR="00C90111" w:rsidRPr="00C90111">
        <w:rPr>
          <w:rFonts w:eastAsiaTheme="minorHAnsi"/>
        </w:rPr>
        <w:t>5</w:t>
      </w:r>
      <w:r w:rsidR="00C72396" w:rsidRPr="00782890">
        <w:rPr>
          <w:rFonts w:eastAsiaTheme="minorHAnsi"/>
        </w:rPr>
        <w:t xml:space="preserve"> настоящего Согласия)</w:t>
      </w:r>
      <w:r w:rsidR="0057798B">
        <w:rPr>
          <w:rFonts w:eastAsiaTheme="minorHAnsi"/>
        </w:rPr>
        <w:t xml:space="preserve"> на сайте образовательной платформы «Юрайт</w:t>
      </w:r>
      <w:r w:rsidR="0057798B" w:rsidRPr="0057798B">
        <w:rPr>
          <w:rFonts w:eastAsiaTheme="minorHAnsi"/>
        </w:rPr>
        <w:t>»</w:t>
      </w:r>
      <w:r w:rsidR="00086A5F">
        <w:rPr>
          <w:rFonts w:eastAsiaTheme="minorHAnsi"/>
        </w:rPr>
        <w:t xml:space="preserve">, </w:t>
      </w:r>
      <w:r w:rsidR="0057798B">
        <w:t>размещенной</w:t>
      </w:r>
      <w:r w:rsidR="0057798B" w:rsidRPr="0057798B">
        <w:t xml:space="preserve"> в сети Интернет по адресу: </w:t>
      </w:r>
      <w:hyperlink r:id="rId7" w:tgtFrame="_blank" w:history="1">
        <w:r w:rsidR="0057798B" w:rsidRPr="0057798B">
          <w:rPr>
            <w:rStyle w:val="a6"/>
          </w:rPr>
          <w:t>https://urait.ru</w:t>
        </w:r>
      </w:hyperlink>
      <w:r w:rsidR="00086A5F">
        <w:rPr>
          <w:rFonts w:eastAsiaTheme="minorHAnsi"/>
        </w:rPr>
        <w:t>,</w:t>
      </w:r>
      <w:r w:rsidR="0057798B" w:rsidRPr="0057798B">
        <w:rPr>
          <w:rFonts w:eastAsiaTheme="minorHAnsi"/>
        </w:rPr>
        <w:t xml:space="preserve"> </w:t>
      </w:r>
      <w:r w:rsidR="00C72396" w:rsidRPr="0057798B">
        <w:rPr>
          <w:rFonts w:eastAsiaTheme="minorHAnsi"/>
        </w:rPr>
        <w:t>на следующих условиях:</w:t>
      </w:r>
    </w:p>
    <w:p w:rsidR="00FD0114" w:rsidRPr="00C72396" w:rsidRDefault="00FD0114" w:rsidP="005E1B57">
      <w:pPr>
        <w:jc w:val="both"/>
        <w:rPr>
          <w:rFonts w:eastAsiaTheme="minorHAnsi"/>
        </w:rPr>
      </w:pPr>
    </w:p>
    <w:p w:rsidR="00C72396" w:rsidRDefault="00C72396" w:rsidP="00FD0114">
      <w:pPr>
        <w:ind w:firstLine="708"/>
        <w:jc w:val="both"/>
        <w:rPr>
          <w:rFonts w:eastAsiaTheme="minorHAnsi"/>
        </w:rPr>
      </w:pPr>
      <w:r w:rsidRPr="00C72396">
        <w:rPr>
          <w:rFonts w:eastAsiaTheme="minorHAnsi"/>
        </w:rPr>
        <w:t xml:space="preserve">1. </w:t>
      </w:r>
      <w:r w:rsidR="00C90111">
        <w:rPr>
          <w:rFonts w:eastAsiaTheme="minorHAnsi"/>
        </w:rPr>
        <w:t>П</w:t>
      </w:r>
      <w:r w:rsidR="00DD4F5D">
        <w:rPr>
          <w:rFonts w:eastAsiaTheme="minorHAnsi"/>
        </w:rPr>
        <w:t>убликация</w:t>
      </w:r>
      <w:r w:rsidRPr="00C72396">
        <w:rPr>
          <w:rFonts w:eastAsiaTheme="minorHAnsi"/>
        </w:rPr>
        <w:t xml:space="preserve"> </w:t>
      </w:r>
      <w:r w:rsidR="00782890">
        <w:rPr>
          <w:rFonts w:eastAsiaTheme="minorHAnsi"/>
        </w:rPr>
        <w:t xml:space="preserve">данных о цифровой активности Пользователя </w:t>
      </w:r>
      <w:r w:rsidRPr="00C72396">
        <w:rPr>
          <w:rFonts w:eastAsiaTheme="minorHAnsi"/>
        </w:rPr>
        <w:t>осуществляется в целях</w:t>
      </w:r>
      <w:r w:rsidR="003F6923">
        <w:rPr>
          <w:rFonts w:eastAsiaTheme="minorHAnsi"/>
        </w:rPr>
        <w:t xml:space="preserve"> </w:t>
      </w:r>
      <w:r w:rsidRPr="00C72396">
        <w:rPr>
          <w:rFonts w:eastAsiaTheme="minorHAnsi"/>
        </w:rPr>
        <w:t>улучшения условий обучения, содействия в обучении и</w:t>
      </w:r>
      <w:r w:rsidR="00C73051" w:rsidRPr="00C73051">
        <w:rPr>
          <w:rFonts w:eastAsiaTheme="minorHAnsi"/>
        </w:rPr>
        <w:t xml:space="preserve"> </w:t>
      </w:r>
      <w:r w:rsidR="00782890">
        <w:rPr>
          <w:rFonts w:eastAsiaTheme="minorHAnsi"/>
        </w:rPr>
        <w:t>трудоустройстве</w:t>
      </w:r>
      <w:r w:rsidRPr="00C72396">
        <w:rPr>
          <w:rFonts w:eastAsiaTheme="minorHAnsi"/>
        </w:rPr>
        <w:t>, информационного</w:t>
      </w:r>
      <w:r w:rsidR="00C73051" w:rsidRPr="00C73051">
        <w:rPr>
          <w:rFonts w:eastAsiaTheme="minorHAnsi"/>
        </w:rPr>
        <w:t xml:space="preserve"> </w:t>
      </w:r>
      <w:r w:rsidRPr="00C72396">
        <w:rPr>
          <w:rFonts w:eastAsiaTheme="minorHAnsi"/>
        </w:rPr>
        <w:t>обеспечения и мониторинга образовательной, научной, организационной и финансово-экономической деятельности</w:t>
      </w:r>
      <w:r w:rsidR="0057798B">
        <w:rPr>
          <w:rFonts w:eastAsiaTheme="minorHAnsi"/>
        </w:rPr>
        <w:t xml:space="preserve"> учебного заведения Пользователя</w:t>
      </w:r>
      <w:r w:rsidRPr="00C72396">
        <w:rPr>
          <w:rFonts w:eastAsiaTheme="minorHAnsi"/>
        </w:rPr>
        <w:t>, обеспечения соблюдения законов и иных нормативных правовых</w:t>
      </w:r>
      <w:r w:rsidR="00C73051" w:rsidRPr="00C73051">
        <w:rPr>
          <w:rFonts w:eastAsiaTheme="minorHAnsi"/>
        </w:rPr>
        <w:t xml:space="preserve"> </w:t>
      </w:r>
      <w:r w:rsidRPr="00C72396">
        <w:rPr>
          <w:rFonts w:eastAsiaTheme="minorHAnsi"/>
        </w:rPr>
        <w:t>актов РФ.</w:t>
      </w:r>
    </w:p>
    <w:p w:rsidR="00FD0114" w:rsidRPr="00C72396" w:rsidRDefault="00FD0114" w:rsidP="00FD0114">
      <w:pPr>
        <w:jc w:val="both"/>
        <w:rPr>
          <w:rFonts w:eastAsiaTheme="minorHAnsi"/>
        </w:rPr>
      </w:pPr>
    </w:p>
    <w:p w:rsidR="00C72396" w:rsidRDefault="00C72396" w:rsidP="00FD0114">
      <w:pPr>
        <w:ind w:firstLine="708"/>
        <w:jc w:val="both"/>
        <w:rPr>
          <w:rFonts w:eastAsiaTheme="minorHAnsi"/>
        </w:rPr>
      </w:pPr>
      <w:r w:rsidRPr="00C72396">
        <w:rPr>
          <w:rFonts w:eastAsiaTheme="minorHAnsi"/>
        </w:rPr>
        <w:t xml:space="preserve">2. </w:t>
      </w:r>
      <w:r w:rsidR="00782890">
        <w:rPr>
          <w:rFonts w:eastAsiaTheme="minorHAnsi"/>
        </w:rPr>
        <w:t>Пользователь</w:t>
      </w:r>
      <w:r w:rsidRPr="00C72396">
        <w:rPr>
          <w:rFonts w:eastAsiaTheme="minorHAnsi"/>
        </w:rPr>
        <w:t xml:space="preserve"> дает согласие на </w:t>
      </w:r>
      <w:r w:rsidR="00086A5F">
        <w:rPr>
          <w:rFonts w:eastAsiaTheme="minorHAnsi"/>
        </w:rPr>
        <w:t xml:space="preserve">публикацию </w:t>
      </w:r>
      <w:r w:rsidRPr="00C72396">
        <w:rPr>
          <w:rFonts w:eastAsiaTheme="minorHAnsi"/>
        </w:rPr>
        <w:t xml:space="preserve">Оператором </w:t>
      </w:r>
      <w:r w:rsidR="0057798B">
        <w:rPr>
          <w:rFonts w:eastAsiaTheme="minorHAnsi"/>
        </w:rPr>
        <w:t>данных о своей цифровой активности</w:t>
      </w:r>
      <w:r w:rsidRPr="00C72396">
        <w:rPr>
          <w:rFonts w:eastAsiaTheme="minorHAnsi"/>
        </w:rPr>
        <w:t>, то есть</w:t>
      </w:r>
      <w:r w:rsidR="00C73051" w:rsidRPr="00C73051">
        <w:rPr>
          <w:rFonts w:eastAsiaTheme="minorHAnsi"/>
        </w:rPr>
        <w:t xml:space="preserve"> </w:t>
      </w:r>
      <w:r w:rsidRPr="00C72396">
        <w:rPr>
          <w:rFonts w:eastAsiaTheme="minorHAnsi"/>
        </w:rPr>
        <w:t xml:space="preserve">совершение, в том числе, следующих действий: </w:t>
      </w:r>
      <w:r w:rsidR="00F33B77">
        <w:rPr>
          <w:rFonts w:eastAsiaTheme="minorHAnsi"/>
        </w:rPr>
        <w:t xml:space="preserve">публикация в открытых источниках, </w:t>
      </w:r>
      <w:r w:rsidRPr="00C72396">
        <w:rPr>
          <w:rFonts w:eastAsiaTheme="minorHAnsi"/>
        </w:rPr>
        <w:t>обезличивание, блокирование, уничтожение данных, использование данных для принятия решений Оператором</w:t>
      </w:r>
      <w:r w:rsidR="00720D77">
        <w:rPr>
          <w:rFonts w:eastAsiaTheme="minorHAnsi"/>
        </w:rPr>
        <w:t xml:space="preserve">, </w:t>
      </w:r>
      <w:r w:rsidRPr="00C72396">
        <w:rPr>
          <w:rFonts w:eastAsiaTheme="minorHAnsi"/>
        </w:rPr>
        <w:t>(общее описание вышеуказанных способов обработки данных приведено в ФЗ РФ «О</w:t>
      </w:r>
      <w:r w:rsidR="00C73051" w:rsidRPr="00C73051">
        <w:rPr>
          <w:rFonts w:eastAsiaTheme="minorHAnsi"/>
        </w:rPr>
        <w:t xml:space="preserve"> </w:t>
      </w:r>
      <w:r w:rsidR="00720D77">
        <w:rPr>
          <w:rFonts w:eastAsiaTheme="minorHAnsi"/>
        </w:rPr>
        <w:t>персональных данных»).</w:t>
      </w:r>
    </w:p>
    <w:p w:rsidR="00FD0114" w:rsidRPr="00C73051" w:rsidRDefault="00FD0114" w:rsidP="00FD0114">
      <w:pPr>
        <w:jc w:val="both"/>
        <w:rPr>
          <w:rFonts w:eastAsiaTheme="minorHAnsi"/>
        </w:rPr>
      </w:pPr>
    </w:p>
    <w:p w:rsidR="00E5295B" w:rsidRPr="00E5295B" w:rsidRDefault="00C72396" w:rsidP="00E5295B">
      <w:pPr>
        <w:ind w:firstLine="708"/>
        <w:jc w:val="both"/>
        <w:rPr>
          <w:rFonts w:eastAsiaTheme="minorHAnsi"/>
        </w:rPr>
      </w:pPr>
      <w:r w:rsidRPr="00C72396">
        <w:rPr>
          <w:rFonts w:eastAsiaTheme="minorHAnsi"/>
        </w:rPr>
        <w:t xml:space="preserve">3. Настоящее согласие дается </w:t>
      </w:r>
      <w:r w:rsidR="00086A5F">
        <w:rPr>
          <w:rFonts w:eastAsiaTheme="minorHAnsi"/>
        </w:rPr>
        <w:t>с момента прохождения Пользователем процедуры Регистрации на сайте образовательной платформы «Юрайт</w:t>
      </w:r>
      <w:r w:rsidR="00086A5F" w:rsidRPr="0057798B">
        <w:rPr>
          <w:rFonts w:eastAsiaTheme="minorHAnsi"/>
        </w:rPr>
        <w:t>»</w:t>
      </w:r>
      <w:r w:rsidR="00086A5F">
        <w:rPr>
          <w:rFonts w:eastAsiaTheme="minorHAnsi"/>
        </w:rPr>
        <w:t xml:space="preserve">, </w:t>
      </w:r>
      <w:r w:rsidR="00086A5F">
        <w:t>размещенной</w:t>
      </w:r>
      <w:r w:rsidR="00086A5F" w:rsidRPr="0057798B">
        <w:t xml:space="preserve"> в сети Интернет по адресу: </w:t>
      </w:r>
      <w:hyperlink r:id="rId8" w:tgtFrame="_blank" w:history="1">
        <w:r w:rsidR="00086A5F" w:rsidRPr="0057798B">
          <w:rPr>
            <w:rStyle w:val="a6"/>
          </w:rPr>
          <w:t>https://urait.ru</w:t>
        </w:r>
      </w:hyperlink>
      <w:r w:rsidR="00315D00">
        <w:t>, и</w:t>
      </w:r>
      <w:r w:rsidR="000968C3">
        <w:t>ли в уже существующем личном ка</w:t>
      </w:r>
      <w:r w:rsidR="00315D00">
        <w:t>бинете пользователя, находящимся</w:t>
      </w:r>
      <w:r w:rsidR="000968C3">
        <w:t xml:space="preserve"> по адресу </w:t>
      </w:r>
      <w:r w:rsidR="006B0D25">
        <w:rPr>
          <w:rFonts w:eastAsiaTheme="minorHAnsi"/>
        </w:rPr>
        <w:fldChar w:fldCharType="begin"/>
      </w:r>
      <w:r w:rsidR="00E5295B">
        <w:rPr>
          <w:rFonts w:eastAsiaTheme="minorHAnsi"/>
        </w:rPr>
        <w:instrText xml:space="preserve"> HYPERLINK "</w:instrText>
      </w:r>
      <w:r w:rsidR="00E5295B" w:rsidRPr="00E5295B">
        <w:rPr>
          <w:rFonts w:eastAsiaTheme="minorHAnsi"/>
        </w:rPr>
        <w:instrText xml:space="preserve">https://urait.ru/cabinet </w:instrText>
      </w:r>
    </w:p>
    <w:p w:rsidR="00E5295B" w:rsidRPr="00D3533F" w:rsidRDefault="00E5295B" w:rsidP="00E5295B">
      <w:pPr>
        <w:ind w:firstLine="708"/>
        <w:jc w:val="both"/>
        <w:rPr>
          <w:rStyle w:val="a6"/>
          <w:rFonts w:eastAsiaTheme="minorHAnsi"/>
        </w:rPr>
      </w:pPr>
      <w:r w:rsidRPr="00E5295B">
        <w:rPr>
          <w:rFonts w:eastAsiaTheme="minorHAnsi"/>
        </w:rPr>
        <w:instrText>4</w:instrText>
      </w:r>
      <w:r>
        <w:rPr>
          <w:rFonts w:eastAsiaTheme="minorHAnsi"/>
        </w:rPr>
        <w:instrText xml:space="preserve">" </w:instrText>
      </w:r>
      <w:r w:rsidR="006B0D25">
        <w:rPr>
          <w:rFonts w:eastAsiaTheme="minorHAnsi"/>
        </w:rPr>
        <w:fldChar w:fldCharType="separate"/>
      </w:r>
      <w:r w:rsidRPr="00D3533F">
        <w:rPr>
          <w:rStyle w:val="a6"/>
          <w:rFonts w:eastAsiaTheme="minorHAnsi"/>
        </w:rPr>
        <w:t xml:space="preserve">https://urait.ru/cabinet </w:t>
      </w:r>
    </w:p>
    <w:p w:rsidR="00720D77" w:rsidRDefault="006B0D25" w:rsidP="00B808D4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fldChar w:fldCharType="end"/>
      </w:r>
    </w:p>
    <w:p w:rsidR="00720D77" w:rsidRDefault="00B808D4" w:rsidP="00B808D4">
      <w:pPr>
        <w:ind w:firstLine="709"/>
        <w:jc w:val="both"/>
        <w:rPr>
          <w:rStyle w:val="a6"/>
          <w:rFonts w:eastAsiaTheme="minorHAnsi"/>
        </w:rPr>
      </w:pPr>
      <w:r>
        <w:rPr>
          <w:rFonts w:eastAsiaTheme="minorHAnsi"/>
        </w:rPr>
        <w:t>4</w:t>
      </w:r>
      <w:r w:rsidR="00E5295B" w:rsidRPr="00E5295B">
        <w:rPr>
          <w:rFonts w:eastAsiaTheme="minorHAnsi"/>
        </w:rPr>
        <w:t>.</w:t>
      </w:r>
      <w:r w:rsidR="00E5295B">
        <w:rPr>
          <w:rFonts w:eastAsiaTheme="minorHAnsi"/>
        </w:rPr>
        <w:t xml:space="preserve"> </w:t>
      </w:r>
      <w:r w:rsidR="00720D77">
        <w:t xml:space="preserve">Пользователь </w:t>
      </w:r>
      <w:r w:rsidR="00E5295B" w:rsidRPr="00E5295B">
        <w:rPr>
          <w:rFonts w:eastAsiaTheme="minorHAnsi"/>
        </w:rPr>
        <w:t>вправе отозвать согласие на </w:t>
      </w:r>
      <w:r w:rsidR="00720D77">
        <w:rPr>
          <w:rFonts w:eastAsiaTheme="minorHAnsi"/>
        </w:rPr>
        <w:t>публикацию данных о цифровой активности</w:t>
      </w:r>
      <w:r w:rsidR="00E5295B" w:rsidRPr="00E5295B">
        <w:rPr>
          <w:rFonts w:eastAsiaTheme="minorHAnsi"/>
        </w:rPr>
        <w:t>, письм</w:t>
      </w:r>
      <w:r w:rsidR="00E5295B">
        <w:rPr>
          <w:rFonts w:eastAsiaTheme="minorHAnsi"/>
        </w:rPr>
        <w:t xml:space="preserve">енно уведомив об этом оператора, направив письмо по </w:t>
      </w:r>
      <w:r w:rsidR="00E5295B" w:rsidRPr="00E5295B">
        <w:t xml:space="preserve">адресу </w:t>
      </w:r>
      <w:hyperlink r:id="rId9" w:history="1">
        <w:r w:rsidR="00E5295B" w:rsidRPr="00E5295B">
          <w:rPr>
            <w:rStyle w:val="a6"/>
            <w:rFonts w:eastAsiaTheme="minorHAnsi"/>
          </w:rPr>
          <w:t>ebs@urait.ru</w:t>
        </w:r>
      </w:hyperlink>
      <w:r>
        <w:rPr>
          <w:rStyle w:val="a6"/>
          <w:rFonts w:eastAsiaTheme="minorHAnsi"/>
        </w:rPr>
        <w:t>.</w:t>
      </w:r>
      <w:r w:rsidR="00720D77">
        <w:rPr>
          <w:rStyle w:val="a6"/>
          <w:rFonts w:eastAsiaTheme="minorHAnsi"/>
        </w:rPr>
        <w:t xml:space="preserve"> </w:t>
      </w:r>
    </w:p>
    <w:p w:rsidR="00E5295B" w:rsidRDefault="00E5295B" w:rsidP="00400C0C">
      <w:pPr>
        <w:ind w:firstLine="709"/>
        <w:jc w:val="both"/>
        <w:rPr>
          <w:rFonts w:eastAsiaTheme="minorHAnsi"/>
        </w:rPr>
      </w:pPr>
      <w:r w:rsidRPr="00E5295B">
        <w:rPr>
          <w:rFonts w:eastAsiaTheme="minorHAnsi"/>
        </w:rPr>
        <w:t xml:space="preserve">В </w:t>
      </w:r>
      <w:proofErr w:type="gramStart"/>
      <w:r w:rsidRPr="00E5295B">
        <w:rPr>
          <w:rFonts w:eastAsiaTheme="minorHAnsi"/>
        </w:rPr>
        <w:t>случа</w:t>
      </w:r>
      <w:r w:rsidR="00B808D4">
        <w:rPr>
          <w:rFonts w:eastAsiaTheme="minorHAnsi"/>
        </w:rPr>
        <w:t>е</w:t>
      </w:r>
      <w:proofErr w:type="gramEnd"/>
      <w:r w:rsidR="00B808D4">
        <w:rPr>
          <w:rFonts w:eastAsiaTheme="minorHAnsi"/>
        </w:rPr>
        <w:t xml:space="preserve"> отзыва</w:t>
      </w:r>
      <w:r w:rsidR="00720D77">
        <w:rPr>
          <w:rFonts w:eastAsiaTheme="minorHAnsi"/>
        </w:rPr>
        <w:t xml:space="preserve"> </w:t>
      </w:r>
      <w:r w:rsidRPr="00E5295B">
        <w:rPr>
          <w:rFonts w:eastAsiaTheme="minorHAnsi"/>
        </w:rPr>
        <w:t>согласия на </w:t>
      </w:r>
      <w:r w:rsidR="00400C0C">
        <w:rPr>
          <w:rFonts w:eastAsiaTheme="minorHAnsi"/>
        </w:rPr>
        <w:t xml:space="preserve">публикацию данных о цифровой активности, </w:t>
      </w:r>
      <w:r w:rsidR="00400C0C" w:rsidRPr="00E5295B">
        <w:rPr>
          <w:rFonts w:eastAsiaTheme="minorHAnsi"/>
        </w:rPr>
        <w:t xml:space="preserve"> </w:t>
      </w:r>
      <w:r w:rsidRPr="00E5295B">
        <w:rPr>
          <w:rFonts w:eastAsiaTheme="minorHAnsi"/>
        </w:rPr>
        <w:t xml:space="preserve">оператор обязан прекратить их </w:t>
      </w:r>
      <w:r w:rsidR="00400C0C">
        <w:rPr>
          <w:rFonts w:eastAsiaTheme="minorHAnsi"/>
        </w:rPr>
        <w:t>публикацию на сайте образовательной платформы «Юрайт</w:t>
      </w:r>
      <w:r w:rsidR="00400C0C" w:rsidRPr="0057798B">
        <w:rPr>
          <w:rFonts w:eastAsiaTheme="minorHAnsi"/>
        </w:rPr>
        <w:t>»</w:t>
      </w:r>
      <w:r w:rsidR="00400C0C">
        <w:rPr>
          <w:rFonts w:eastAsiaTheme="minorHAnsi"/>
        </w:rPr>
        <w:t xml:space="preserve"> </w:t>
      </w:r>
      <w:r w:rsidR="00400C0C">
        <w:t>размещенной</w:t>
      </w:r>
      <w:r w:rsidR="00400C0C" w:rsidRPr="0057798B">
        <w:t xml:space="preserve"> в сети Интернет по адресу: </w:t>
      </w:r>
      <w:hyperlink r:id="rId10" w:tgtFrame="_blank" w:history="1">
        <w:r w:rsidR="00400C0C" w:rsidRPr="0057798B">
          <w:rPr>
            <w:rStyle w:val="a6"/>
          </w:rPr>
          <w:t>https://urait.ru</w:t>
        </w:r>
      </w:hyperlink>
      <w:r w:rsidR="00400C0C">
        <w:t xml:space="preserve">. </w:t>
      </w:r>
    </w:p>
    <w:p w:rsidR="00E5295B" w:rsidRPr="00C72396" w:rsidRDefault="00E5295B" w:rsidP="00FD0114">
      <w:pPr>
        <w:ind w:firstLine="708"/>
        <w:jc w:val="both"/>
        <w:rPr>
          <w:rFonts w:eastAsiaTheme="minorHAnsi"/>
        </w:rPr>
      </w:pPr>
    </w:p>
    <w:p w:rsidR="00C72396" w:rsidRDefault="00E5295B" w:rsidP="00F33B77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C72396" w:rsidRPr="00F33B77">
        <w:rPr>
          <w:rFonts w:eastAsiaTheme="minorHAnsi"/>
        </w:rPr>
        <w:t>. Перечень да</w:t>
      </w:r>
      <w:r w:rsidR="000E1335">
        <w:rPr>
          <w:rFonts w:eastAsiaTheme="minorHAnsi"/>
        </w:rPr>
        <w:t xml:space="preserve">нных, передаваемых Оператору для </w:t>
      </w:r>
      <w:r w:rsidR="00FD7A71">
        <w:rPr>
          <w:rFonts w:eastAsiaTheme="minorHAnsi"/>
        </w:rPr>
        <w:t>публикаци</w:t>
      </w:r>
      <w:r w:rsidR="000E1335">
        <w:rPr>
          <w:rFonts w:eastAsiaTheme="minorHAnsi"/>
        </w:rPr>
        <w:t>и цифровой активности пользователя</w:t>
      </w:r>
      <w:r w:rsidR="00C72396" w:rsidRPr="00F33B77">
        <w:rPr>
          <w:rFonts w:eastAsiaTheme="minorHAnsi"/>
        </w:rPr>
        <w:t>:</w:t>
      </w:r>
    </w:p>
    <w:p w:rsidR="00A845B5" w:rsidRDefault="00F33B77" w:rsidP="00A845B5">
      <w:pPr>
        <w:pStyle w:val="a5"/>
        <w:numPr>
          <w:ilvl w:val="0"/>
          <w:numId w:val="5"/>
        </w:numPr>
        <w:jc w:val="both"/>
      </w:pPr>
      <w:r w:rsidRPr="00F33B77">
        <w:t>персональные данные, не являющиеся специальными или биометрическими: фамилия, имя, отчество</w:t>
      </w:r>
      <w:r w:rsidR="000968C3">
        <w:t>;</w:t>
      </w:r>
    </w:p>
    <w:p w:rsidR="00F33B77" w:rsidRPr="00F33B77" w:rsidRDefault="00F33B77" w:rsidP="00A845B5">
      <w:pPr>
        <w:pStyle w:val="a5"/>
        <w:numPr>
          <w:ilvl w:val="0"/>
          <w:numId w:val="5"/>
        </w:numPr>
        <w:jc w:val="both"/>
      </w:pPr>
      <w:r w:rsidRPr="00F33B77">
        <w:t>название организации и (или) место работы и местоположения;</w:t>
      </w:r>
    </w:p>
    <w:p w:rsidR="00F33B77" w:rsidRPr="00FD7A71" w:rsidRDefault="00F33B77" w:rsidP="00A845B5">
      <w:pPr>
        <w:pStyle w:val="a5"/>
        <w:numPr>
          <w:ilvl w:val="0"/>
          <w:numId w:val="5"/>
        </w:numPr>
        <w:jc w:val="both"/>
      </w:pPr>
      <w:r w:rsidRPr="00FD7A71">
        <w:t>должность;</w:t>
      </w:r>
    </w:p>
    <w:p w:rsidR="0050295B" w:rsidRDefault="00FD7A71" w:rsidP="00A845B5">
      <w:pPr>
        <w:pStyle w:val="a5"/>
        <w:numPr>
          <w:ilvl w:val="0"/>
          <w:numId w:val="5"/>
        </w:numPr>
      </w:pPr>
      <w:r w:rsidRPr="00FD7A71">
        <w:t xml:space="preserve">сведения о статистике использования образовательной платформы Юрайт, в том числе </w:t>
      </w:r>
      <w:r w:rsidR="0050295B">
        <w:t>данные о следующих показателях:</w:t>
      </w:r>
    </w:p>
    <w:p w:rsidR="00FD7A71" w:rsidRPr="0050295B" w:rsidRDefault="0050295B" w:rsidP="0050295B">
      <w:pPr>
        <w:pStyle w:val="a5"/>
        <w:numPr>
          <w:ilvl w:val="0"/>
          <w:numId w:val="2"/>
        </w:numPr>
      </w:pPr>
      <w:r>
        <w:rPr>
          <w:rFonts w:ascii="Roboto" w:hAnsi="Roboto"/>
          <w:color w:val="000000"/>
          <w:shd w:val="clear" w:color="auto" w:fill="FFFFFF"/>
        </w:rPr>
        <w:t>время, которое П</w:t>
      </w:r>
      <w:r w:rsidRPr="0050295B">
        <w:rPr>
          <w:rFonts w:ascii="Roboto" w:hAnsi="Roboto"/>
          <w:color w:val="000000"/>
          <w:shd w:val="clear" w:color="auto" w:fill="FFFFFF"/>
        </w:rPr>
        <w:t>ользователь провел на платформе за изучением курса или чтением учебника</w:t>
      </w:r>
      <w:r>
        <w:rPr>
          <w:rFonts w:ascii="Roboto" w:hAnsi="Roboto"/>
          <w:color w:val="000000"/>
          <w:shd w:val="clear" w:color="auto" w:fill="FFFFFF"/>
        </w:rPr>
        <w:t>;</w:t>
      </w:r>
    </w:p>
    <w:p w:rsidR="0050295B" w:rsidRDefault="0050295B" w:rsidP="0050295B">
      <w:pPr>
        <w:pStyle w:val="a5"/>
        <w:numPr>
          <w:ilvl w:val="0"/>
          <w:numId w:val="2"/>
        </w:numPr>
      </w:pPr>
      <w:r>
        <w:t>количество пройденных Пользователем</w:t>
      </w:r>
      <w:r w:rsidR="00021B67">
        <w:t xml:space="preserve"> </w:t>
      </w:r>
      <w:r w:rsidR="00021B67" w:rsidRPr="00021B67">
        <w:t xml:space="preserve">тестовых заданий и заданий с открытым ответом и результаты их выполнения. В </w:t>
      </w:r>
      <w:proofErr w:type="gramStart"/>
      <w:r w:rsidR="00021B67" w:rsidRPr="00021B67">
        <w:t>случае</w:t>
      </w:r>
      <w:proofErr w:type="gramEnd"/>
      <w:r w:rsidR="00021B67" w:rsidRPr="00021B67">
        <w:t xml:space="preserve"> если тестовые задания и задания с открытым ответом выполнены при использовании сервиса "Экзамен"</w:t>
      </w:r>
      <w:r w:rsidR="00021B67">
        <w:t xml:space="preserve"> -</w:t>
      </w:r>
      <w:r w:rsidR="00021B67" w:rsidRPr="00021B67">
        <w:t xml:space="preserve"> результаты оценивания;</w:t>
      </w:r>
      <w:r>
        <w:t xml:space="preserve"> </w:t>
      </w:r>
    </w:p>
    <w:p w:rsidR="0050295B" w:rsidRPr="00A845B5" w:rsidRDefault="0050295B" w:rsidP="0050295B">
      <w:pPr>
        <w:pStyle w:val="a5"/>
        <w:numPr>
          <w:ilvl w:val="0"/>
          <w:numId w:val="2"/>
        </w:numPr>
      </w:pPr>
      <w:r>
        <w:t xml:space="preserve">количество просмотренных Пользователем </w:t>
      </w:r>
      <w:r>
        <w:rPr>
          <w:rFonts w:ascii="Roboto" w:hAnsi="Roboto"/>
          <w:color w:val="000000"/>
          <w:shd w:val="clear" w:color="auto" w:fill="FFFFFF"/>
        </w:rPr>
        <w:t xml:space="preserve">образовательных </w:t>
      </w:r>
      <w:proofErr w:type="spellStart"/>
      <w:r>
        <w:rPr>
          <w:rFonts w:ascii="Roboto" w:hAnsi="Roboto"/>
          <w:color w:val="000000"/>
          <w:shd w:val="clear" w:color="auto" w:fill="FFFFFF"/>
        </w:rPr>
        <w:t>медиаматериалов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(видео и аудио);</w:t>
      </w:r>
    </w:p>
    <w:p w:rsidR="00A845B5" w:rsidRPr="00A845B5" w:rsidRDefault="00A845B5" w:rsidP="0050295B">
      <w:pPr>
        <w:pStyle w:val="a5"/>
        <w:numPr>
          <w:ilvl w:val="0"/>
          <w:numId w:val="2"/>
        </w:numPr>
      </w:pPr>
      <w:r>
        <w:rPr>
          <w:rFonts w:ascii="Roboto" w:hAnsi="Roboto"/>
          <w:color w:val="000000"/>
          <w:shd w:val="clear" w:color="auto" w:fill="FFFFFF"/>
        </w:rPr>
        <w:t>участие пользователя в студенческих группах, созданных на платформе;</w:t>
      </w:r>
    </w:p>
    <w:p w:rsidR="00A845B5" w:rsidRPr="00A845B5" w:rsidRDefault="00A845B5" w:rsidP="00A845B5">
      <w:pPr>
        <w:pStyle w:val="a5"/>
        <w:numPr>
          <w:ilvl w:val="0"/>
          <w:numId w:val="2"/>
        </w:numPr>
      </w:pPr>
      <w:r>
        <w:rPr>
          <w:rFonts w:ascii="Roboto" w:hAnsi="Roboto"/>
          <w:color w:val="000000"/>
          <w:shd w:val="clear" w:color="auto" w:fill="FFFFFF"/>
        </w:rPr>
        <w:t>создание и (или) изучение Пользователем гибких курсов на платформе;</w:t>
      </w:r>
    </w:p>
    <w:p w:rsidR="00A845B5" w:rsidRPr="00A845B5" w:rsidRDefault="00A845B5" w:rsidP="00A845B5">
      <w:pPr>
        <w:pStyle w:val="a5"/>
        <w:numPr>
          <w:ilvl w:val="0"/>
          <w:numId w:val="2"/>
        </w:numPr>
      </w:pPr>
      <w:r>
        <w:rPr>
          <w:rFonts w:ascii="Roboto" w:hAnsi="Roboto"/>
          <w:color w:val="000000"/>
          <w:shd w:val="clear" w:color="auto" w:fill="FFFFFF"/>
        </w:rPr>
        <w:lastRenderedPageBreak/>
        <w:t>опубликование Пользователем учебных материалов на платформе;</w:t>
      </w:r>
    </w:p>
    <w:p w:rsidR="00A845B5" w:rsidRPr="00A845B5" w:rsidRDefault="00A845B5" w:rsidP="00A845B5">
      <w:pPr>
        <w:pStyle w:val="a5"/>
        <w:numPr>
          <w:ilvl w:val="0"/>
          <w:numId w:val="2"/>
        </w:numPr>
      </w:pPr>
      <w:r>
        <w:rPr>
          <w:rFonts w:ascii="Roboto" w:hAnsi="Roboto"/>
          <w:color w:val="000000"/>
          <w:shd w:val="clear" w:color="auto" w:fill="FFFFFF"/>
        </w:rPr>
        <w:t>статистика обращений к учебным материалам, созданным Пользователем на платформе, другими пользователями;</w:t>
      </w:r>
    </w:p>
    <w:p w:rsidR="00A845B5" w:rsidRPr="00A845B5" w:rsidRDefault="00A845B5" w:rsidP="00A845B5">
      <w:pPr>
        <w:pStyle w:val="a5"/>
        <w:numPr>
          <w:ilvl w:val="0"/>
          <w:numId w:val="2"/>
        </w:numPr>
      </w:pPr>
      <w:r>
        <w:rPr>
          <w:rFonts w:ascii="Roboto" w:hAnsi="Roboto"/>
          <w:color w:val="000000"/>
          <w:shd w:val="clear" w:color="auto" w:fill="FFFFFF"/>
        </w:rPr>
        <w:t>успеваемость пользователя, имеющего авторизованную роль студента в группе пользователя, имеющего авторизованную роль преподавателя;</w:t>
      </w:r>
    </w:p>
    <w:p w:rsidR="00A845B5" w:rsidRPr="00392DF9" w:rsidRDefault="00A845B5" w:rsidP="00A845B5">
      <w:pPr>
        <w:pStyle w:val="a5"/>
        <w:numPr>
          <w:ilvl w:val="0"/>
          <w:numId w:val="2"/>
        </w:numPr>
      </w:pPr>
      <w:r>
        <w:rPr>
          <w:rFonts w:ascii="Roboto" w:hAnsi="Roboto"/>
          <w:color w:val="000000"/>
          <w:shd w:val="clear" w:color="auto" w:fill="FFFFFF"/>
        </w:rPr>
        <w:t>статистика обращений Пользователя ко всем сервисам на платформе.</w:t>
      </w:r>
    </w:p>
    <w:p w:rsidR="0050295B" w:rsidRDefault="00A845B5" w:rsidP="0050295B">
      <w:r>
        <w:t xml:space="preserve">д) </w:t>
      </w:r>
      <w:r w:rsidR="00FD7A71" w:rsidRPr="00FD7A71">
        <w:t>сведения о статисти</w:t>
      </w:r>
      <w:r w:rsidR="00FD7A71">
        <w:t>ке освоения программ и посещения</w:t>
      </w:r>
      <w:r w:rsidR="00FD7A71" w:rsidRPr="00FD7A71">
        <w:t xml:space="preserve"> мероприятий Юрайт</w:t>
      </w:r>
      <w:proofErr w:type="gramStart"/>
      <w:r w:rsidR="00FD7A71" w:rsidRPr="00FD7A71">
        <w:t>.А</w:t>
      </w:r>
      <w:proofErr w:type="gramEnd"/>
      <w:r w:rsidR="00FD7A71" w:rsidRPr="00FD7A71">
        <w:t>кадемии</w:t>
      </w:r>
      <w:r w:rsidR="0050295B">
        <w:t>,</w:t>
      </w:r>
      <w:r w:rsidR="0050295B" w:rsidRPr="0050295B">
        <w:t xml:space="preserve"> </w:t>
      </w:r>
      <w:r w:rsidR="0050295B" w:rsidRPr="00FD7A71">
        <w:t xml:space="preserve">в том числе </w:t>
      </w:r>
      <w:r w:rsidR="0050295B">
        <w:t>данные о следующих показателях:</w:t>
      </w:r>
    </w:p>
    <w:p w:rsidR="0050295B" w:rsidRPr="0050295B" w:rsidRDefault="0050295B" w:rsidP="0050295B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время, которое Пользователь затратил на освоение программ и посещение мероприятий, организованных Юрайт.Академией (включает в себя: </w:t>
      </w:r>
      <w:r w:rsidRPr="0050295B">
        <w:rPr>
          <w:rFonts w:ascii="Roboto" w:hAnsi="Roboto"/>
          <w:color w:val="000000"/>
        </w:rPr>
        <w:t>продолж</w:t>
      </w:r>
      <w:r>
        <w:rPr>
          <w:rFonts w:ascii="Roboto" w:hAnsi="Roboto"/>
          <w:color w:val="000000"/>
        </w:rPr>
        <w:t xml:space="preserve">ительность посещенных вебинаров и </w:t>
      </w:r>
      <w:r w:rsidRPr="0050295B">
        <w:rPr>
          <w:rFonts w:ascii="Roboto" w:hAnsi="Roboto"/>
          <w:color w:val="000000"/>
        </w:rPr>
        <w:t>количество часов, указанное в полученных доку</w:t>
      </w:r>
      <w:r>
        <w:rPr>
          <w:rFonts w:ascii="Roboto" w:hAnsi="Roboto"/>
          <w:color w:val="000000"/>
        </w:rPr>
        <w:t>ментах о повышении квалификации);</w:t>
      </w:r>
    </w:p>
    <w:p w:rsidR="0050295B" w:rsidRPr="0050295B" w:rsidRDefault="0050295B" w:rsidP="00FD7A71">
      <w:pPr>
        <w:pStyle w:val="a5"/>
        <w:numPr>
          <w:ilvl w:val="0"/>
          <w:numId w:val="2"/>
        </w:numPr>
      </w:pPr>
      <w:r>
        <w:rPr>
          <w:rFonts w:ascii="Roboto" w:hAnsi="Roboto"/>
          <w:color w:val="000000"/>
          <w:shd w:val="clear" w:color="auto" w:fill="FFFFFF"/>
        </w:rPr>
        <w:t>количество документов о повышении квалификации, полученных Пользователем за успешное освоение программ онлайн-курсов Юрайт.Академии и Школ преподавателя;</w:t>
      </w:r>
    </w:p>
    <w:p w:rsidR="0050295B" w:rsidRPr="0050295B" w:rsidRDefault="0050295B" w:rsidP="00FD7A71">
      <w:pPr>
        <w:pStyle w:val="a5"/>
        <w:numPr>
          <w:ilvl w:val="0"/>
          <w:numId w:val="2"/>
        </w:numPr>
      </w:pPr>
      <w:r>
        <w:rPr>
          <w:rFonts w:ascii="Roboto" w:hAnsi="Roboto"/>
          <w:color w:val="000000"/>
          <w:shd w:val="clear" w:color="auto" w:fill="FFFFFF"/>
        </w:rPr>
        <w:t xml:space="preserve">количество успешных регистраций на онлайн-конференции </w:t>
      </w:r>
      <w:r w:rsidRPr="0050295B">
        <w:rPr>
          <w:rFonts w:ascii="Roboto" w:hAnsi="Roboto"/>
          <w:shd w:val="clear" w:color="auto" w:fill="FFFFFF"/>
        </w:rPr>
        <w:t>Зимняя и Летняя школа преподавателя</w:t>
      </w:r>
      <w:r>
        <w:rPr>
          <w:rFonts w:ascii="Roboto" w:hAnsi="Roboto"/>
          <w:color w:val="000000"/>
          <w:shd w:val="clear" w:color="auto" w:fill="FFFFFF"/>
        </w:rPr>
        <w:t>, осуществленных Пользователем. Под успешной регистрацией понимается выбор типа участия и предоставление данных, необходимых для получения доступа к материалам конференций;</w:t>
      </w:r>
    </w:p>
    <w:p w:rsidR="0050295B" w:rsidRPr="0050295B" w:rsidRDefault="00A92CF2" w:rsidP="00FD7A71">
      <w:pPr>
        <w:pStyle w:val="a5"/>
        <w:numPr>
          <w:ilvl w:val="0"/>
          <w:numId w:val="2"/>
        </w:numPr>
      </w:pPr>
      <w:r>
        <w:rPr>
          <w:rFonts w:ascii="Roboto" w:hAnsi="Roboto"/>
          <w:color w:val="000000"/>
          <w:shd w:val="clear" w:color="auto" w:fill="FFFFFF"/>
        </w:rPr>
        <w:t>к</w:t>
      </w:r>
      <w:r w:rsidR="0050295B">
        <w:rPr>
          <w:rFonts w:ascii="Roboto" w:hAnsi="Roboto"/>
          <w:color w:val="000000"/>
          <w:shd w:val="clear" w:color="auto" w:fill="FFFFFF"/>
        </w:rPr>
        <w:t>оличество успешных регистраций на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hyperlink r:id="rId11" w:tgtFrame="_blank" w:history="1">
        <w:r w:rsidR="0050295B">
          <w:rPr>
            <w:rStyle w:val="a6"/>
            <w:rFonts w:ascii="Roboto" w:hAnsi="Roboto"/>
            <w:color w:val="000000"/>
            <w:shd w:val="clear" w:color="auto" w:fill="FFFFFF"/>
          </w:rPr>
          <w:t>вебинары</w:t>
        </w:r>
      </w:hyperlink>
      <w:r w:rsidR="0050295B">
        <w:rPr>
          <w:rFonts w:ascii="Roboto" w:hAnsi="Roboto"/>
          <w:color w:val="000000"/>
          <w:shd w:val="clear" w:color="auto" w:fill="FFFFFF"/>
        </w:rPr>
        <w:t xml:space="preserve">, осуществленных </w:t>
      </w:r>
      <w:r>
        <w:rPr>
          <w:rFonts w:ascii="Roboto" w:hAnsi="Roboto"/>
          <w:color w:val="000000"/>
          <w:shd w:val="clear" w:color="auto" w:fill="FFFFFF"/>
        </w:rPr>
        <w:t>Пользователем</w:t>
      </w:r>
      <w:r w:rsidR="0050295B">
        <w:rPr>
          <w:rFonts w:ascii="Roboto" w:hAnsi="Roboto"/>
          <w:color w:val="000000"/>
          <w:shd w:val="clear" w:color="auto" w:fill="FFFFFF"/>
        </w:rPr>
        <w:t>. Под успешной регистрацией понимается предоставление данных, необходимых для получения доступа к вебинару;</w:t>
      </w:r>
    </w:p>
    <w:p w:rsidR="0050295B" w:rsidRPr="0050295B" w:rsidRDefault="00A92CF2" w:rsidP="00FD7A71">
      <w:pPr>
        <w:pStyle w:val="a5"/>
        <w:numPr>
          <w:ilvl w:val="0"/>
          <w:numId w:val="2"/>
        </w:numPr>
      </w:pPr>
      <w:r>
        <w:rPr>
          <w:rFonts w:ascii="Roboto" w:hAnsi="Roboto"/>
          <w:color w:val="000000"/>
          <w:shd w:val="clear" w:color="auto" w:fill="FFFFFF"/>
        </w:rPr>
        <w:t>к</w:t>
      </w:r>
      <w:r w:rsidR="0050295B">
        <w:rPr>
          <w:rFonts w:ascii="Roboto" w:hAnsi="Roboto"/>
          <w:color w:val="000000"/>
          <w:shd w:val="clear" w:color="auto" w:fill="FFFFFF"/>
        </w:rPr>
        <w:t>оличество успешных регистраций на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 w:rsidR="0050295B" w:rsidRPr="00A92CF2">
        <w:rPr>
          <w:rFonts w:ascii="Roboto" w:hAnsi="Roboto"/>
          <w:shd w:val="clear" w:color="auto" w:fill="FFFFFF"/>
        </w:rPr>
        <w:t>онлайн-курсы Юрайт.Академии</w:t>
      </w:r>
      <w:r w:rsidR="0050295B">
        <w:rPr>
          <w:rFonts w:ascii="Roboto" w:hAnsi="Roboto"/>
          <w:color w:val="000000"/>
          <w:shd w:val="clear" w:color="auto" w:fill="FFFFFF"/>
        </w:rPr>
        <w:t xml:space="preserve">, осуществленных </w:t>
      </w:r>
      <w:r>
        <w:rPr>
          <w:rFonts w:ascii="Roboto" w:hAnsi="Roboto"/>
          <w:color w:val="000000"/>
          <w:shd w:val="clear" w:color="auto" w:fill="FFFFFF"/>
        </w:rPr>
        <w:t>Пользователем</w:t>
      </w:r>
      <w:r w:rsidR="0050295B">
        <w:rPr>
          <w:rFonts w:ascii="Roboto" w:hAnsi="Roboto"/>
          <w:color w:val="000000"/>
          <w:shd w:val="clear" w:color="auto" w:fill="FFFFFF"/>
        </w:rPr>
        <w:t>. Под успешной регистрацией понимается выбор онлайн-курса и предоставление данных, необходимых для получения дос</w:t>
      </w:r>
      <w:r w:rsidR="00392DF9">
        <w:rPr>
          <w:rFonts w:ascii="Roboto" w:hAnsi="Roboto"/>
          <w:color w:val="000000"/>
          <w:shd w:val="clear" w:color="auto" w:fill="FFFFFF"/>
        </w:rPr>
        <w:t>тупа к материалам онлайн-курсов.</w:t>
      </w:r>
    </w:p>
    <w:p w:rsidR="00FD0114" w:rsidRDefault="00FD0114" w:rsidP="005E1B57">
      <w:pPr>
        <w:jc w:val="both"/>
        <w:rPr>
          <w:rFonts w:eastAsiaTheme="minorHAnsi"/>
        </w:rPr>
      </w:pPr>
    </w:p>
    <w:p w:rsidR="00C72396" w:rsidRPr="00C72396" w:rsidRDefault="000E1335" w:rsidP="000E1335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6. </w:t>
      </w:r>
      <w:r w:rsidR="00F33B77">
        <w:rPr>
          <w:rFonts w:eastAsiaTheme="minorHAnsi"/>
        </w:rPr>
        <w:t>Пользователь</w:t>
      </w:r>
      <w:r w:rsidR="007976EE">
        <w:rPr>
          <w:rFonts w:eastAsiaTheme="minorHAnsi"/>
        </w:rPr>
        <w:t xml:space="preserve"> дает</w:t>
      </w:r>
      <w:r w:rsidR="00C72396" w:rsidRPr="00C72396">
        <w:rPr>
          <w:rFonts w:eastAsiaTheme="minorHAnsi"/>
        </w:rPr>
        <w:t xml:space="preserve"> согласие Оператору на </w:t>
      </w:r>
      <w:r w:rsidR="00C42811">
        <w:rPr>
          <w:rFonts w:eastAsiaTheme="minorHAnsi"/>
        </w:rPr>
        <w:t xml:space="preserve">публикацию </w:t>
      </w:r>
      <w:r w:rsidR="00C72396" w:rsidRPr="00C72396">
        <w:rPr>
          <w:rFonts w:eastAsiaTheme="minorHAnsi"/>
        </w:rPr>
        <w:t>иных данных</w:t>
      </w:r>
      <w:r w:rsidR="00A92CF2">
        <w:rPr>
          <w:rFonts w:eastAsiaTheme="minorHAnsi"/>
        </w:rPr>
        <w:t xml:space="preserve"> о цифровой активности</w:t>
      </w:r>
      <w:r w:rsidR="00C72396" w:rsidRPr="00C72396">
        <w:rPr>
          <w:rFonts w:eastAsiaTheme="minorHAnsi"/>
        </w:rPr>
        <w:t>, для</w:t>
      </w:r>
      <w:r w:rsidR="00FD0114" w:rsidRPr="00FD0114">
        <w:rPr>
          <w:rFonts w:eastAsiaTheme="minorHAnsi"/>
        </w:rPr>
        <w:t xml:space="preserve"> </w:t>
      </w:r>
      <w:r w:rsidR="00C72396" w:rsidRPr="00C72396">
        <w:rPr>
          <w:rFonts w:eastAsiaTheme="minorHAnsi"/>
        </w:rPr>
        <w:t>обработки которых закон не требует получения письменного согласия, путем добровольной</w:t>
      </w:r>
      <w:r w:rsidR="00FD0114" w:rsidRPr="00FD0114">
        <w:rPr>
          <w:rFonts w:eastAsiaTheme="minorHAnsi"/>
        </w:rPr>
        <w:t xml:space="preserve"> </w:t>
      </w:r>
      <w:r w:rsidR="00C72396" w:rsidRPr="00C72396">
        <w:rPr>
          <w:rFonts w:eastAsiaTheme="minorHAnsi"/>
        </w:rPr>
        <w:t>передачи таких данных Оператору.</w:t>
      </w:r>
    </w:p>
    <w:p w:rsidR="00FD0114" w:rsidRPr="00C72396" w:rsidRDefault="00FD0114" w:rsidP="005E1B57">
      <w:pPr>
        <w:jc w:val="both"/>
        <w:rPr>
          <w:rFonts w:eastAsiaTheme="minorHAnsi"/>
        </w:rPr>
      </w:pPr>
    </w:p>
    <w:p w:rsidR="00C72396" w:rsidRPr="00C72396" w:rsidRDefault="000E1335" w:rsidP="00A92CF2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7</w:t>
      </w:r>
      <w:r w:rsidR="00C72396" w:rsidRPr="00C72396">
        <w:rPr>
          <w:rFonts w:eastAsiaTheme="minorHAnsi"/>
        </w:rPr>
        <w:t xml:space="preserve">. </w:t>
      </w:r>
      <w:r w:rsidR="00F33B77">
        <w:rPr>
          <w:rFonts w:eastAsiaTheme="minorHAnsi"/>
        </w:rPr>
        <w:t>Пользователь</w:t>
      </w:r>
      <w:r w:rsidR="00A92CF2">
        <w:rPr>
          <w:rFonts w:eastAsiaTheme="minorHAnsi"/>
        </w:rPr>
        <w:t xml:space="preserve"> дает согласие на включение </w:t>
      </w:r>
      <w:r w:rsidR="00C72396" w:rsidRPr="00C72396">
        <w:rPr>
          <w:rFonts w:eastAsiaTheme="minorHAnsi"/>
        </w:rPr>
        <w:t>в общедоступные источники</w:t>
      </w:r>
      <w:r w:rsidR="00FD0114" w:rsidRPr="00FD0114">
        <w:rPr>
          <w:rFonts w:eastAsiaTheme="minorHAnsi"/>
        </w:rPr>
        <w:t xml:space="preserve"> </w:t>
      </w:r>
      <w:r w:rsidR="00A92CF2">
        <w:rPr>
          <w:rFonts w:eastAsiaTheme="minorHAnsi"/>
        </w:rPr>
        <w:t>данных о</w:t>
      </w:r>
      <w:r w:rsidR="00C42811">
        <w:rPr>
          <w:rFonts w:eastAsiaTheme="minorHAnsi"/>
        </w:rPr>
        <w:t xml:space="preserve"> его</w:t>
      </w:r>
      <w:r w:rsidR="00A92CF2">
        <w:rPr>
          <w:rFonts w:eastAsiaTheme="minorHAnsi"/>
        </w:rPr>
        <w:t xml:space="preserve"> цифровой активности</w:t>
      </w:r>
      <w:r w:rsidR="00C72396" w:rsidRPr="00C72396">
        <w:rPr>
          <w:rFonts w:eastAsiaTheme="minorHAnsi"/>
        </w:rPr>
        <w:t xml:space="preserve"> и </w:t>
      </w:r>
      <w:r w:rsidR="00A92CF2">
        <w:rPr>
          <w:rFonts w:eastAsiaTheme="minorHAnsi"/>
        </w:rPr>
        <w:t xml:space="preserve">их </w:t>
      </w:r>
      <w:r>
        <w:rPr>
          <w:rFonts w:eastAsiaTheme="minorHAnsi"/>
        </w:rPr>
        <w:t>публикацию</w:t>
      </w:r>
      <w:r w:rsidR="00C72396" w:rsidRPr="00C72396">
        <w:rPr>
          <w:rFonts w:eastAsiaTheme="minorHAnsi"/>
        </w:rPr>
        <w:t xml:space="preserve"> </w:t>
      </w:r>
      <w:r w:rsidR="00A92CF2">
        <w:rPr>
          <w:rFonts w:eastAsiaTheme="minorHAnsi"/>
        </w:rPr>
        <w:t>на сайте образовательной платформы «Юрайт</w:t>
      </w:r>
      <w:r w:rsidR="00A92CF2" w:rsidRPr="0057798B">
        <w:rPr>
          <w:rFonts w:eastAsiaTheme="minorHAnsi"/>
        </w:rPr>
        <w:t>»</w:t>
      </w:r>
      <w:r w:rsidR="00A92CF2">
        <w:rPr>
          <w:rFonts w:eastAsiaTheme="minorHAnsi"/>
        </w:rPr>
        <w:t xml:space="preserve">, </w:t>
      </w:r>
      <w:r w:rsidR="00A92CF2">
        <w:t>размещенной</w:t>
      </w:r>
      <w:r w:rsidR="00A92CF2" w:rsidRPr="0057798B">
        <w:t xml:space="preserve"> в сети Интернет по адресу: </w:t>
      </w:r>
      <w:hyperlink r:id="rId12" w:tgtFrame="_blank" w:history="1">
        <w:r w:rsidR="00A92CF2" w:rsidRPr="0057798B">
          <w:rPr>
            <w:rStyle w:val="a6"/>
          </w:rPr>
          <w:t>https://urait.ru</w:t>
        </w:r>
      </w:hyperlink>
      <w:r w:rsidR="00C72396" w:rsidRPr="00C72396">
        <w:rPr>
          <w:rFonts w:eastAsiaTheme="minorHAnsi"/>
        </w:rPr>
        <w:t>.</w:t>
      </w:r>
    </w:p>
    <w:p w:rsidR="00FD0114" w:rsidRPr="00C72396" w:rsidRDefault="00FD0114" w:rsidP="005E1B57">
      <w:pPr>
        <w:jc w:val="both"/>
        <w:rPr>
          <w:rFonts w:eastAsiaTheme="minorHAnsi"/>
        </w:rPr>
      </w:pPr>
    </w:p>
    <w:p w:rsidR="00C72396" w:rsidRDefault="000E1335" w:rsidP="00FD0114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8</w:t>
      </w:r>
      <w:r w:rsidR="00C72396" w:rsidRPr="00C72396">
        <w:rPr>
          <w:rFonts w:eastAsiaTheme="minorHAnsi"/>
        </w:rPr>
        <w:t xml:space="preserve">. Оператор может передавать данные </w:t>
      </w:r>
      <w:r w:rsidR="00A92CF2">
        <w:rPr>
          <w:rFonts w:eastAsiaTheme="minorHAnsi"/>
        </w:rPr>
        <w:t xml:space="preserve">о цифровой активности </w:t>
      </w:r>
      <w:r w:rsidR="00DD4F5D">
        <w:rPr>
          <w:rFonts w:eastAsiaTheme="minorHAnsi"/>
        </w:rPr>
        <w:t>Пользователя</w:t>
      </w:r>
      <w:r w:rsidR="00C72396" w:rsidRPr="00C72396">
        <w:rPr>
          <w:rFonts w:eastAsiaTheme="minorHAnsi"/>
        </w:rPr>
        <w:t>:</w:t>
      </w:r>
    </w:p>
    <w:p w:rsidR="00C72396" w:rsidRPr="00C72396" w:rsidRDefault="00C72396" w:rsidP="005E1B57">
      <w:pPr>
        <w:jc w:val="both"/>
        <w:rPr>
          <w:rFonts w:eastAsiaTheme="minorHAnsi"/>
        </w:rPr>
      </w:pPr>
      <w:r w:rsidRPr="00C72396">
        <w:rPr>
          <w:rFonts w:eastAsiaTheme="minorHAnsi"/>
        </w:rPr>
        <w:t>- государственным органам и уполномоченным организациям по официальному запросу в</w:t>
      </w:r>
      <w:r w:rsidR="00FD0114">
        <w:rPr>
          <w:rFonts w:eastAsiaTheme="minorHAnsi"/>
        </w:rPr>
        <w:t xml:space="preserve"> </w:t>
      </w:r>
      <w:r w:rsidRPr="00C72396">
        <w:rPr>
          <w:rFonts w:eastAsiaTheme="minorHAnsi"/>
        </w:rPr>
        <w:t xml:space="preserve">случаях, установленных законодательством РФ </w:t>
      </w:r>
      <w:proofErr w:type="gramStart"/>
      <w:r w:rsidRPr="00C72396">
        <w:rPr>
          <w:rFonts w:eastAsiaTheme="minorHAnsi"/>
        </w:rPr>
        <w:t>и(</w:t>
      </w:r>
      <w:proofErr w:type="gramEnd"/>
      <w:r w:rsidRPr="00C72396">
        <w:rPr>
          <w:rFonts w:eastAsiaTheme="minorHAnsi"/>
        </w:rPr>
        <w:t>или) государства, гражданином которого является</w:t>
      </w:r>
      <w:r w:rsidR="00FD0114">
        <w:rPr>
          <w:rFonts w:eastAsiaTheme="minorHAnsi"/>
        </w:rPr>
        <w:t xml:space="preserve"> </w:t>
      </w:r>
      <w:r w:rsidR="00F33B77">
        <w:rPr>
          <w:rFonts w:eastAsiaTheme="minorHAnsi"/>
        </w:rPr>
        <w:t>Пользователь</w:t>
      </w:r>
      <w:r w:rsidRPr="00C72396">
        <w:rPr>
          <w:rFonts w:eastAsiaTheme="minorHAnsi"/>
        </w:rPr>
        <w:t xml:space="preserve"> либо международными договорами с участием РФ;</w:t>
      </w:r>
    </w:p>
    <w:p w:rsidR="00C72396" w:rsidRPr="00C72396" w:rsidRDefault="00C72396" w:rsidP="005E1B57">
      <w:pPr>
        <w:jc w:val="both"/>
        <w:rPr>
          <w:rFonts w:eastAsiaTheme="minorHAnsi"/>
        </w:rPr>
      </w:pPr>
      <w:r w:rsidRPr="00C72396">
        <w:rPr>
          <w:rFonts w:eastAsiaTheme="minorHAnsi"/>
        </w:rPr>
        <w:t>- государственным органам и третьим лицам в целях поощрения и обеспечения</w:t>
      </w:r>
      <w:r w:rsidR="00FD0114">
        <w:rPr>
          <w:rFonts w:eastAsiaTheme="minorHAnsi"/>
        </w:rPr>
        <w:t xml:space="preserve"> </w:t>
      </w:r>
      <w:r w:rsidRPr="00C72396">
        <w:rPr>
          <w:rFonts w:eastAsiaTheme="minorHAnsi"/>
        </w:rPr>
        <w:t xml:space="preserve">последующего трудоустройства </w:t>
      </w:r>
      <w:r w:rsidR="00DD4F5D">
        <w:rPr>
          <w:rFonts w:eastAsiaTheme="minorHAnsi"/>
        </w:rPr>
        <w:t>Пользователя</w:t>
      </w:r>
      <w:r w:rsidRPr="00C72396">
        <w:rPr>
          <w:rFonts w:eastAsiaTheme="minorHAnsi"/>
        </w:rPr>
        <w:t>.</w:t>
      </w:r>
    </w:p>
    <w:p w:rsidR="005803C4" w:rsidRPr="00F33B77" w:rsidRDefault="00C72396" w:rsidP="005E1B57">
      <w:pPr>
        <w:jc w:val="both"/>
        <w:rPr>
          <w:rFonts w:eastAsiaTheme="minorHAnsi"/>
        </w:rPr>
      </w:pPr>
      <w:r w:rsidRPr="00C72396">
        <w:rPr>
          <w:rFonts w:eastAsiaTheme="minorHAnsi"/>
        </w:rPr>
        <w:t xml:space="preserve">Оператор вправе осуществлять трансграничную передачу данных </w:t>
      </w:r>
      <w:r w:rsidR="00F33B77">
        <w:rPr>
          <w:rFonts w:eastAsiaTheme="minorHAnsi"/>
        </w:rPr>
        <w:t>о цифровой активности Пользователя</w:t>
      </w:r>
      <w:r w:rsidR="00FD0114">
        <w:rPr>
          <w:rFonts w:eastAsiaTheme="minorHAnsi"/>
        </w:rPr>
        <w:t xml:space="preserve"> </w:t>
      </w:r>
      <w:r w:rsidRPr="00C72396">
        <w:rPr>
          <w:rFonts w:eastAsiaTheme="minorHAnsi"/>
        </w:rPr>
        <w:t>только в случаях, прямо предусмотренных законодательством РФ либо международными</w:t>
      </w:r>
      <w:r w:rsidR="00FD0114">
        <w:rPr>
          <w:rFonts w:eastAsiaTheme="minorHAnsi"/>
        </w:rPr>
        <w:t xml:space="preserve"> </w:t>
      </w:r>
      <w:r w:rsidRPr="00C72396">
        <w:rPr>
          <w:rFonts w:eastAsiaTheme="minorHAnsi"/>
        </w:rPr>
        <w:t>договорами с участием</w:t>
      </w:r>
      <w:r w:rsidR="00F33B77">
        <w:rPr>
          <w:rFonts w:eastAsiaTheme="minorHAnsi"/>
        </w:rPr>
        <w:t xml:space="preserve"> РФ, а также в целях содействия Пользователю</w:t>
      </w:r>
      <w:r w:rsidRPr="00C72396">
        <w:rPr>
          <w:rFonts w:eastAsiaTheme="minorHAnsi"/>
        </w:rPr>
        <w:t xml:space="preserve"> в обучении, трудоустройстве,</w:t>
      </w:r>
      <w:r w:rsidR="00FD0114">
        <w:rPr>
          <w:rFonts w:eastAsiaTheme="minorHAnsi"/>
        </w:rPr>
        <w:t xml:space="preserve"> </w:t>
      </w:r>
      <w:r w:rsidRPr="00C72396">
        <w:rPr>
          <w:rFonts w:eastAsiaTheme="minorHAnsi"/>
        </w:rPr>
        <w:t>научной деятельности.</w:t>
      </w:r>
    </w:p>
    <w:sectPr w:rsidR="005803C4" w:rsidRPr="00F33B77" w:rsidSect="005E1B57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8935E0" w15:done="0"/>
  <w15:commentEx w15:paraId="0EA706A0" w15:done="0"/>
  <w15:commentEx w15:paraId="38B5D17C" w15:done="0"/>
  <w15:commentEx w15:paraId="32326614" w15:done="0"/>
  <w15:commentEx w15:paraId="5282D38C" w15:done="0"/>
  <w15:commentEx w15:paraId="015B866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F4" w:rsidRDefault="00FC20F4">
      <w:r>
        <w:separator/>
      </w:r>
    </w:p>
  </w:endnote>
  <w:endnote w:type="continuationSeparator" w:id="0">
    <w:p w:rsidR="00FC20F4" w:rsidRDefault="00FC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B7" w:rsidRDefault="00FC20F4" w:rsidP="00F314FE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F4" w:rsidRDefault="00FC20F4">
      <w:r>
        <w:separator/>
      </w:r>
    </w:p>
  </w:footnote>
  <w:footnote w:type="continuationSeparator" w:id="0">
    <w:p w:rsidR="00FC20F4" w:rsidRDefault="00FC2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C5E"/>
    <w:multiLevelType w:val="multilevel"/>
    <w:tmpl w:val="7E64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B571C"/>
    <w:multiLevelType w:val="hybridMultilevel"/>
    <w:tmpl w:val="2D687CE4"/>
    <w:lvl w:ilvl="0" w:tplc="AC081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33F6D"/>
    <w:multiLevelType w:val="multilevel"/>
    <w:tmpl w:val="DF3E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766F6"/>
    <w:multiLevelType w:val="hybridMultilevel"/>
    <w:tmpl w:val="504A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D4E76"/>
    <w:multiLevelType w:val="hybridMultilevel"/>
    <w:tmpl w:val="A8B6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ышев Иван Викторович">
    <w15:presenceInfo w15:providerId="AD" w15:userId="S-1-5-21-640511092-2684920805-1792056861-126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B1E"/>
    <w:rsid w:val="00021B67"/>
    <w:rsid w:val="00034570"/>
    <w:rsid w:val="00052A90"/>
    <w:rsid w:val="00086A5F"/>
    <w:rsid w:val="000968C3"/>
    <w:rsid w:val="000A5773"/>
    <w:rsid w:val="000C2CCD"/>
    <w:rsid w:val="000E1335"/>
    <w:rsid w:val="001B4AFA"/>
    <w:rsid w:val="00282756"/>
    <w:rsid w:val="00315D00"/>
    <w:rsid w:val="003330A2"/>
    <w:rsid w:val="0033385F"/>
    <w:rsid w:val="00392DF9"/>
    <w:rsid w:val="003A7143"/>
    <w:rsid w:val="003D2ABE"/>
    <w:rsid w:val="003F6923"/>
    <w:rsid w:val="00400C0C"/>
    <w:rsid w:val="004D33EA"/>
    <w:rsid w:val="0050295B"/>
    <w:rsid w:val="0057798B"/>
    <w:rsid w:val="005803C4"/>
    <w:rsid w:val="005E1B57"/>
    <w:rsid w:val="006B0D25"/>
    <w:rsid w:val="00720D77"/>
    <w:rsid w:val="00782890"/>
    <w:rsid w:val="007976EE"/>
    <w:rsid w:val="007D4E93"/>
    <w:rsid w:val="008A0B1E"/>
    <w:rsid w:val="009757F4"/>
    <w:rsid w:val="00A845B5"/>
    <w:rsid w:val="00A92CF2"/>
    <w:rsid w:val="00B808D4"/>
    <w:rsid w:val="00B91DB8"/>
    <w:rsid w:val="00C42811"/>
    <w:rsid w:val="00C72396"/>
    <w:rsid w:val="00C73051"/>
    <w:rsid w:val="00C90111"/>
    <w:rsid w:val="00CB031E"/>
    <w:rsid w:val="00CC7E70"/>
    <w:rsid w:val="00D66B3B"/>
    <w:rsid w:val="00DD4F5D"/>
    <w:rsid w:val="00E5295B"/>
    <w:rsid w:val="00EF7662"/>
    <w:rsid w:val="00F141AE"/>
    <w:rsid w:val="00F33B77"/>
    <w:rsid w:val="00FB46B8"/>
    <w:rsid w:val="00FC20F4"/>
    <w:rsid w:val="00FD0114"/>
    <w:rsid w:val="00FD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7A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4E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01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798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D7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50295B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D66B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B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6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6B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6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6B3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6B3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Emphasis"/>
    <w:basedOn w:val="a0"/>
    <w:uiPriority w:val="20"/>
    <w:qFormat/>
    <w:rsid w:val="00E5295B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5295B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E5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" TargetMode="External"/><Relationship Id="rId12" Type="http://schemas.openxmlformats.org/officeDocument/2006/relationships/hyperlink" Target="https://urait.ru/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ev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s@ura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Иванова</dc:creator>
  <cp:lastModifiedBy>t.repina</cp:lastModifiedBy>
  <cp:revision>3</cp:revision>
  <dcterms:created xsi:type="dcterms:W3CDTF">2020-12-30T11:48:00Z</dcterms:created>
  <dcterms:modified xsi:type="dcterms:W3CDTF">2021-01-11T08:26:00Z</dcterms:modified>
</cp:coreProperties>
</file>